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36" w:rsidRPr="003569CF" w:rsidRDefault="007368CA" w:rsidP="00727336">
      <w:pPr>
        <w:jc w:val="center"/>
        <w:rPr>
          <w:rFonts w:ascii="Arial" w:eastAsia="MS Mincho" w:hAnsi="Arial" w:cs="Arial"/>
          <w:b/>
          <w:color w:val="984806" w:themeColor="accent6" w:themeShade="80"/>
          <w:sz w:val="32"/>
          <w:szCs w:val="32"/>
          <w:lang w:val="uk-UA"/>
        </w:rPr>
      </w:pPr>
      <w:bookmarkStart w:id="0" w:name="_GoBack"/>
      <w:bookmarkEnd w:id="0"/>
      <w:r w:rsidRPr="003569CF">
        <w:rPr>
          <w:rFonts w:ascii="Arial" w:eastAsia="MS Mincho" w:hAnsi="Arial" w:cs="Arial"/>
          <w:b/>
          <w:color w:val="984806" w:themeColor="accent6" w:themeShade="80"/>
          <w:sz w:val="32"/>
          <w:szCs w:val="32"/>
          <w:lang w:val="uk-UA"/>
        </w:rPr>
        <w:t>Портрет дитини напередодні вступу до школи</w:t>
      </w:r>
    </w:p>
    <w:p w:rsidR="001F737F" w:rsidRPr="00F64BCE" w:rsidRDefault="001F737F" w:rsidP="00727336">
      <w:pPr>
        <w:jc w:val="center"/>
        <w:rPr>
          <w:rFonts w:eastAsia="MS Mincho"/>
          <w:b/>
          <w:sz w:val="28"/>
          <w:szCs w:val="28"/>
          <w:lang w:val="uk-UA"/>
        </w:rPr>
      </w:pPr>
    </w:p>
    <w:p w:rsidR="00727336" w:rsidRPr="00727336" w:rsidRDefault="00727336" w:rsidP="00727336">
      <w:pPr>
        <w:ind w:firstLine="3119"/>
        <w:jc w:val="both"/>
        <w:rPr>
          <w:b/>
          <w:i/>
          <w:sz w:val="24"/>
          <w:szCs w:val="24"/>
          <w:lang w:val="uk-UA"/>
        </w:rPr>
      </w:pPr>
      <w:r w:rsidRPr="00727336">
        <w:rPr>
          <w:rFonts w:eastAsia="MS Mincho"/>
          <w:i/>
          <w:sz w:val="24"/>
          <w:szCs w:val="24"/>
          <w:lang w:val="uk-UA"/>
        </w:rPr>
        <w:t xml:space="preserve">Витяг з </w:t>
      </w:r>
      <w:r w:rsidRPr="00727336">
        <w:rPr>
          <w:rFonts w:eastAsia="MS Mincho"/>
          <w:b/>
          <w:i/>
          <w:sz w:val="24"/>
          <w:szCs w:val="24"/>
          <w:lang w:val="uk-UA"/>
        </w:rPr>
        <w:t>п</w:t>
      </w:r>
      <w:r w:rsidRPr="00727336">
        <w:rPr>
          <w:b/>
          <w:i/>
          <w:sz w:val="24"/>
          <w:szCs w:val="24"/>
          <w:lang w:val="uk-UA"/>
        </w:rPr>
        <w:t>рограми розвитку д</w:t>
      </w:r>
      <w:r w:rsidR="007368CA">
        <w:rPr>
          <w:b/>
          <w:i/>
          <w:sz w:val="24"/>
          <w:szCs w:val="24"/>
          <w:lang w:val="uk-UA"/>
        </w:rPr>
        <w:t>итини</w:t>
      </w:r>
    </w:p>
    <w:p w:rsidR="00727336" w:rsidRPr="00727336" w:rsidRDefault="00727336" w:rsidP="00727336">
      <w:pPr>
        <w:ind w:firstLine="3119"/>
        <w:jc w:val="both"/>
        <w:rPr>
          <w:i/>
          <w:sz w:val="24"/>
          <w:szCs w:val="24"/>
          <w:lang w:val="uk-UA"/>
        </w:rPr>
      </w:pPr>
      <w:r w:rsidRPr="00727336">
        <w:rPr>
          <w:b/>
          <w:i/>
          <w:sz w:val="24"/>
          <w:szCs w:val="24"/>
          <w:lang w:val="uk-UA"/>
        </w:rPr>
        <w:t>дошкільного віку «</w:t>
      </w:r>
      <w:r w:rsidR="007368CA">
        <w:rPr>
          <w:b/>
          <w:i/>
          <w:sz w:val="24"/>
          <w:szCs w:val="24"/>
          <w:lang w:val="uk-UA"/>
        </w:rPr>
        <w:t>Я у Світі</w:t>
      </w:r>
      <w:r w:rsidRPr="00727336">
        <w:rPr>
          <w:b/>
          <w:i/>
          <w:sz w:val="24"/>
          <w:szCs w:val="24"/>
          <w:lang w:val="uk-UA"/>
        </w:rPr>
        <w:t>»</w:t>
      </w:r>
      <w:r w:rsidR="001F737F">
        <w:rPr>
          <w:b/>
          <w:i/>
          <w:sz w:val="24"/>
          <w:szCs w:val="24"/>
          <w:lang w:val="uk-UA"/>
        </w:rPr>
        <w:t xml:space="preserve"> </w:t>
      </w:r>
      <w:r w:rsidR="007368CA">
        <w:rPr>
          <w:b/>
          <w:i/>
          <w:sz w:val="24"/>
          <w:szCs w:val="24"/>
          <w:lang w:val="uk-UA"/>
        </w:rPr>
        <w:t>(нова редакція)</w:t>
      </w:r>
      <w:r w:rsidRPr="00727336">
        <w:rPr>
          <w:i/>
          <w:sz w:val="24"/>
          <w:szCs w:val="24"/>
          <w:lang w:val="uk-UA"/>
        </w:rPr>
        <w:t xml:space="preserve">: </w:t>
      </w:r>
    </w:p>
    <w:p w:rsidR="00727336" w:rsidRPr="00727336" w:rsidRDefault="007368CA" w:rsidP="00727336">
      <w:pPr>
        <w:ind w:firstLine="3119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Аксьонова О.П, Аніщук А.М., Артемова Л.В. [та ін.]</w:t>
      </w:r>
    </w:p>
    <w:p w:rsidR="00727336" w:rsidRPr="00727336" w:rsidRDefault="00727336" w:rsidP="00727336">
      <w:pPr>
        <w:ind w:firstLine="3119"/>
        <w:jc w:val="both"/>
        <w:rPr>
          <w:i/>
          <w:sz w:val="24"/>
          <w:szCs w:val="24"/>
          <w:lang w:val="uk-UA"/>
        </w:rPr>
      </w:pPr>
      <w:r w:rsidRPr="00727336">
        <w:rPr>
          <w:i/>
          <w:sz w:val="24"/>
          <w:szCs w:val="24"/>
          <w:lang w:val="uk-UA"/>
        </w:rPr>
        <w:t xml:space="preserve">(затверджено </w:t>
      </w:r>
      <w:r w:rsidR="007368CA">
        <w:rPr>
          <w:i/>
          <w:sz w:val="24"/>
          <w:szCs w:val="24"/>
          <w:lang w:val="uk-UA"/>
        </w:rPr>
        <w:t>н</w:t>
      </w:r>
      <w:r w:rsidRPr="00727336">
        <w:rPr>
          <w:i/>
          <w:sz w:val="24"/>
          <w:szCs w:val="24"/>
          <w:lang w:val="uk-UA"/>
        </w:rPr>
        <w:t>аказо</w:t>
      </w:r>
      <w:r w:rsidR="007368CA">
        <w:rPr>
          <w:i/>
          <w:sz w:val="24"/>
          <w:szCs w:val="24"/>
          <w:lang w:val="uk-UA"/>
        </w:rPr>
        <w:t>м Міністерством освіти і науки</w:t>
      </w:r>
    </w:p>
    <w:p w:rsidR="00727336" w:rsidRDefault="00727336" w:rsidP="00727336">
      <w:pPr>
        <w:ind w:firstLine="3119"/>
        <w:jc w:val="both"/>
        <w:rPr>
          <w:i/>
          <w:sz w:val="24"/>
          <w:szCs w:val="24"/>
          <w:lang w:val="uk-UA"/>
        </w:rPr>
      </w:pPr>
      <w:r w:rsidRPr="00727336">
        <w:rPr>
          <w:i/>
          <w:sz w:val="24"/>
          <w:szCs w:val="24"/>
          <w:lang w:val="uk-UA"/>
        </w:rPr>
        <w:t>України від 2</w:t>
      </w:r>
      <w:r w:rsidR="007368CA">
        <w:rPr>
          <w:i/>
          <w:sz w:val="24"/>
          <w:szCs w:val="24"/>
          <w:lang w:val="uk-UA"/>
        </w:rPr>
        <w:t>4</w:t>
      </w:r>
      <w:r w:rsidRPr="00727336">
        <w:rPr>
          <w:i/>
          <w:sz w:val="24"/>
          <w:szCs w:val="24"/>
          <w:lang w:val="uk-UA"/>
        </w:rPr>
        <w:t>.0</w:t>
      </w:r>
      <w:r w:rsidR="007368CA">
        <w:rPr>
          <w:i/>
          <w:sz w:val="24"/>
          <w:szCs w:val="24"/>
          <w:lang w:val="uk-UA"/>
        </w:rPr>
        <w:t xml:space="preserve">6.2014 </w:t>
      </w:r>
      <w:r w:rsidRPr="00727336">
        <w:rPr>
          <w:i/>
          <w:sz w:val="24"/>
          <w:szCs w:val="24"/>
          <w:lang w:val="uk-UA"/>
        </w:rPr>
        <w:t xml:space="preserve">№ </w:t>
      </w:r>
      <w:r w:rsidR="007368CA">
        <w:rPr>
          <w:i/>
          <w:sz w:val="24"/>
          <w:szCs w:val="24"/>
          <w:lang w:val="uk-UA"/>
        </w:rPr>
        <w:t>750</w:t>
      </w:r>
      <w:r w:rsidRPr="00727336">
        <w:rPr>
          <w:i/>
          <w:sz w:val="24"/>
          <w:szCs w:val="24"/>
          <w:lang w:val="uk-UA"/>
        </w:rPr>
        <w:t>)</w:t>
      </w:r>
    </w:p>
    <w:p w:rsidR="00925B33" w:rsidRDefault="00925B33" w:rsidP="00727336">
      <w:pPr>
        <w:ind w:firstLine="3119"/>
        <w:jc w:val="both"/>
        <w:rPr>
          <w:i/>
          <w:sz w:val="24"/>
          <w:szCs w:val="24"/>
          <w:lang w:val="uk-UA"/>
        </w:rPr>
      </w:pPr>
    </w:p>
    <w:p w:rsidR="00444EF7" w:rsidRPr="00B933DC" w:rsidRDefault="00925B33" w:rsidP="00444EF7">
      <w:pPr>
        <w:jc w:val="both"/>
        <w:rPr>
          <w:i/>
          <w:sz w:val="28"/>
          <w:szCs w:val="28"/>
          <w:lang w:val="uk-UA"/>
        </w:rPr>
      </w:pPr>
      <w:r w:rsidRPr="00B933DC">
        <w:rPr>
          <w:i/>
          <w:sz w:val="28"/>
          <w:szCs w:val="28"/>
          <w:lang w:val="uk-UA"/>
        </w:rPr>
        <w:t>Психологічний розвиток:</w:t>
      </w:r>
    </w:p>
    <w:p w:rsidR="00925B33" w:rsidRPr="00F64BCE" w:rsidRDefault="00925B33" w:rsidP="00925B3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має зрілі мозкові структури та функції;</w:t>
      </w:r>
    </w:p>
    <w:p w:rsidR="00925B33" w:rsidRPr="00F64BCE" w:rsidRDefault="00925B33" w:rsidP="00925B3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характерною є відносно стабільність та рухливість нервової системи;</w:t>
      </w:r>
    </w:p>
    <w:p w:rsidR="00925B33" w:rsidRPr="00F64BCE" w:rsidRDefault="00925B33" w:rsidP="00925B3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проявляє достатню рухову активність;</w:t>
      </w:r>
    </w:p>
    <w:p w:rsidR="00925B33" w:rsidRPr="00F64BCE" w:rsidRDefault="00925B33" w:rsidP="00925B3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проявляє умілість рук,</w:t>
      </w:r>
      <w:r w:rsidR="001F737F" w:rsidRPr="00F64BCE">
        <w:rPr>
          <w:sz w:val="28"/>
          <w:szCs w:val="28"/>
          <w:lang w:val="uk-UA"/>
        </w:rPr>
        <w:t xml:space="preserve"> </w:t>
      </w:r>
      <w:r w:rsidRPr="00F64BCE">
        <w:rPr>
          <w:sz w:val="28"/>
          <w:szCs w:val="28"/>
          <w:lang w:val="uk-UA"/>
        </w:rPr>
        <w:t>практичну вправність;</w:t>
      </w:r>
    </w:p>
    <w:p w:rsidR="00925B33" w:rsidRPr="00F64BCE" w:rsidRDefault="00925B33" w:rsidP="00925B3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 xml:space="preserve">здорова, не має хронічних хвороб; </w:t>
      </w:r>
    </w:p>
    <w:p w:rsidR="00925B33" w:rsidRPr="00F64BCE" w:rsidRDefault="00925B33" w:rsidP="00925B3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володіє основними гігієнічними навичками;</w:t>
      </w:r>
    </w:p>
    <w:p w:rsidR="00925B33" w:rsidRPr="00F64BCE" w:rsidRDefault="00925B33" w:rsidP="00925B3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знає свою статеву належність, усвідомлює її незмінність,</w:t>
      </w:r>
      <w:r w:rsidR="001F737F" w:rsidRPr="00F64BCE">
        <w:rPr>
          <w:sz w:val="28"/>
          <w:szCs w:val="28"/>
          <w:lang w:val="uk-UA"/>
        </w:rPr>
        <w:t xml:space="preserve"> </w:t>
      </w:r>
      <w:r w:rsidRPr="00F64BCE">
        <w:rPr>
          <w:sz w:val="28"/>
          <w:szCs w:val="28"/>
          <w:lang w:val="uk-UA"/>
        </w:rPr>
        <w:t>розуміє, чим відрізняється від представників протилежної статі;</w:t>
      </w:r>
    </w:p>
    <w:p w:rsidR="00925B33" w:rsidRPr="00F64BCE" w:rsidRDefault="00925B33" w:rsidP="00925B3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володіє основами безпеки життєдіяльності;</w:t>
      </w:r>
    </w:p>
    <w:p w:rsidR="00925B33" w:rsidRPr="00F64BCE" w:rsidRDefault="00925B33" w:rsidP="00925B3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працездатна, утомлюється лише після чималого навантаження;</w:t>
      </w:r>
    </w:p>
    <w:p w:rsidR="00925B33" w:rsidRPr="00F64BCE" w:rsidRDefault="00925B33" w:rsidP="00925B3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користується як провідною правою/лівою рукою;</w:t>
      </w:r>
    </w:p>
    <w:p w:rsidR="00925B33" w:rsidRPr="00F64BCE" w:rsidRDefault="00925B33" w:rsidP="00925B3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не заїкається і не має інших невротичних проявів.</w:t>
      </w:r>
    </w:p>
    <w:p w:rsidR="00925B33" w:rsidRPr="00B933DC" w:rsidRDefault="00925B33" w:rsidP="00925B33">
      <w:pPr>
        <w:jc w:val="both"/>
        <w:rPr>
          <w:i/>
          <w:sz w:val="28"/>
          <w:szCs w:val="28"/>
          <w:lang w:val="uk-UA"/>
        </w:rPr>
      </w:pPr>
      <w:r w:rsidRPr="00B933DC">
        <w:rPr>
          <w:i/>
          <w:sz w:val="28"/>
          <w:szCs w:val="28"/>
          <w:lang w:val="uk-UA"/>
        </w:rPr>
        <w:t>Інтелектуальний розвиток:</w:t>
      </w:r>
    </w:p>
    <w:p w:rsidR="00925B33" w:rsidRPr="00F64BCE" w:rsidRDefault="00925B33" w:rsidP="00925B3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володіє елементарною системою знань про основні предмети і явища навколишнього світу та саму себе, а також деякими простими поняттями;</w:t>
      </w:r>
    </w:p>
    <w:p w:rsidR="007D50B3" w:rsidRPr="00F64BCE" w:rsidRDefault="007D50B3" w:rsidP="00925B3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уміє концентрувати увагу, виконує вимоги за інструкцією дорослого;</w:t>
      </w:r>
    </w:p>
    <w:p w:rsidR="007D50B3" w:rsidRPr="00F64BCE" w:rsidRDefault="001D718D" w:rsidP="00925B3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диференційовано сприймає різноманітну інформацію</w:t>
      </w:r>
      <w:r w:rsidR="001F737F" w:rsidRPr="00F64BCE">
        <w:rPr>
          <w:sz w:val="28"/>
          <w:szCs w:val="28"/>
          <w:lang w:val="uk-UA"/>
        </w:rPr>
        <w:t xml:space="preserve"> </w:t>
      </w:r>
      <w:r w:rsidRPr="00F64BCE">
        <w:rPr>
          <w:sz w:val="28"/>
          <w:szCs w:val="28"/>
          <w:lang w:val="uk-UA"/>
        </w:rPr>
        <w:t>(візуальну, аудіальну, тактильну);</w:t>
      </w:r>
    </w:p>
    <w:p w:rsidR="001D718D" w:rsidRPr="00F64BCE" w:rsidRDefault="001D718D" w:rsidP="001D718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здійснює елементарні операції аналізу, синтезу,</w:t>
      </w:r>
      <w:r w:rsidR="001F737F" w:rsidRPr="00F64BCE">
        <w:rPr>
          <w:sz w:val="28"/>
          <w:szCs w:val="28"/>
          <w:lang w:val="uk-UA"/>
        </w:rPr>
        <w:t xml:space="preserve"> </w:t>
      </w:r>
      <w:r w:rsidRPr="00F64BCE">
        <w:rPr>
          <w:sz w:val="28"/>
          <w:szCs w:val="28"/>
          <w:lang w:val="uk-UA"/>
        </w:rPr>
        <w:t>порівняння, узагальнення, класифікації;</w:t>
      </w:r>
    </w:p>
    <w:p w:rsidR="001F737F" w:rsidRPr="00F64BCE" w:rsidRDefault="001F737F" w:rsidP="001D718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усвідомлює основні зв’язки між явищами;</w:t>
      </w:r>
    </w:p>
    <w:p w:rsidR="001F737F" w:rsidRPr="00F64BCE" w:rsidRDefault="001F737F" w:rsidP="001D718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має розвинене логічне запам’ятовування – добре запам’ятовує і відтворює;</w:t>
      </w:r>
    </w:p>
    <w:p w:rsidR="001F737F" w:rsidRPr="00F64BCE" w:rsidRDefault="001F737F" w:rsidP="001D718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встановлює логічну послідовність дій;</w:t>
      </w:r>
    </w:p>
    <w:p w:rsidR="001F737F" w:rsidRPr="00F64BCE" w:rsidRDefault="001F737F" w:rsidP="001D718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відтворює зразок на вимогу;</w:t>
      </w:r>
    </w:p>
    <w:p w:rsidR="001F737F" w:rsidRPr="00F64BCE" w:rsidRDefault="001F737F" w:rsidP="001D718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робить припущення, висуває гіпотези, виявляє елементи креативності;</w:t>
      </w:r>
    </w:p>
    <w:p w:rsidR="001F737F" w:rsidRDefault="001F737F" w:rsidP="001D718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64BCE">
        <w:rPr>
          <w:sz w:val="28"/>
          <w:szCs w:val="28"/>
          <w:lang w:val="uk-UA"/>
        </w:rPr>
        <w:t>розрізняє звуки мовлення, зіставляє їх з буквами,</w:t>
      </w:r>
      <w:r w:rsidR="00F64BCE" w:rsidRPr="00F64BCE">
        <w:rPr>
          <w:sz w:val="28"/>
          <w:szCs w:val="28"/>
          <w:lang w:val="uk-UA"/>
        </w:rPr>
        <w:t xml:space="preserve"> </w:t>
      </w:r>
      <w:r w:rsidRPr="00F64BCE">
        <w:rPr>
          <w:sz w:val="28"/>
          <w:szCs w:val="28"/>
          <w:lang w:val="uk-UA"/>
        </w:rPr>
        <w:t>синтезує звуки у слова</w:t>
      </w:r>
      <w:r w:rsidR="00E2545D">
        <w:rPr>
          <w:sz w:val="28"/>
          <w:szCs w:val="28"/>
          <w:lang w:val="uk-UA"/>
        </w:rPr>
        <w:t>; знаходить потрібні слова для вираження думки, використовує складні речення;</w:t>
      </w:r>
    </w:p>
    <w:p w:rsidR="00E2545D" w:rsidRDefault="00E2545D" w:rsidP="001D718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диференціює</w:t>
      </w:r>
      <w:r w:rsidR="00683FED">
        <w:rPr>
          <w:sz w:val="28"/>
          <w:szCs w:val="28"/>
          <w:lang w:val="uk-UA"/>
        </w:rPr>
        <w:t xml:space="preserve"> числа, додає і віднімає у межах 10, визначає найпростіші зміни цифрових рядів;</w:t>
      </w:r>
    </w:p>
    <w:p w:rsidR="00683FED" w:rsidRDefault="00683FED" w:rsidP="001D718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розрізняє реальне й уявне, зовнішнє і внутрішнє;</w:t>
      </w:r>
    </w:p>
    <w:p w:rsidR="00683FED" w:rsidRDefault="00683FED" w:rsidP="001D718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знає деякі основи початкових наукових знань.</w:t>
      </w:r>
    </w:p>
    <w:p w:rsidR="00B933DC" w:rsidRDefault="00B933DC" w:rsidP="00B933DC">
      <w:pPr>
        <w:pStyle w:val="a3"/>
        <w:rPr>
          <w:sz w:val="28"/>
          <w:szCs w:val="28"/>
          <w:lang w:val="uk-UA"/>
        </w:rPr>
      </w:pPr>
    </w:p>
    <w:p w:rsidR="00683FED" w:rsidRPr="00B933DC" w:rsidRDefault="00683FED" w:rsidP="00683FED">
      <w:pPr>
        <w:rPr>
          <w:i/>
          <w:sz w:val="28"/>
          <w:szCs w:val="28"/>
          <w:lang w:val="uk-UA"/>
        </w:rPr>
      </w:pPr>
      <w:r w:rsidRPr="00B933DC">
        <w:rPr>
          <w:i/>
          <w:sz w:val="28"/>
          <w:szCs w:val="28"/>
          <w:lang w:val="uk-UA"/>
        </w:rPr>
        <w:t>Мотиваційний розвиток:</w:t>
      </w:r>
    </w:p>
    <w:p w:rsidR="00683FED" w:rsidRDefault="00683FED" w:rsidP="00683FE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683FED">
        <w:rPr>
          <w:sz w:val="28"/>
          <w:szCs w:val="28"/>
          <w:lang w:val="uk-UA"/>
        </w:rPr>
        <w:t>хоче йти до школи;</w:t>
      </w:r>
    </w:p>
    <w:p w:rsidR="00683FED" w:rsidRDefault="00683FED" w:rsidP="00683FE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вирізняється високою допитливістю </w:t>
      </w:r>
      <w:r w:rsidRPr="00F64BC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розвинена пізнавальна мотивація;</w:t>
      </w:r>
    </w:p>
    <w:p w:rsidR="00683FED" w:rsidRDefault="00683FED" w:rsidP="00683FE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може поступитися «хочу» заради «необхідно», відмовитися від бажаного на користь соціально важливого;</w:t>
      </w:r>
    </w:p>
    <w:p w:rsidR="00683FED" w:rsidRDefault="00683FED" w:rsidP="00683FE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 сформовану мотивацію досягнення, прагне досягти успіху;</w:t>
      </w:r>
    </w:p>
    <w:p w:rsidR="00683FED" w:rsidRDefault="00683FED" w:rsidP="00683FE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свідомо й відповідально ставиться до майбутнього шкільного життя;</w:t>
      </w:r>
    </w:p>
    <w:p w:rsidR="00683FED" w:rsidRDefault="00683FED" w:rsidP="00683FE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зацікавлено ставиться до спілкування з новими дорослими та однолітками;</w:t>
      </w:r>
    </w:p>
    <w:p w:rsidR="00E83EC3" w:rsidRDefault="00683FED" w:rsidP="00683FE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соціально прийнятий спосіб само реалізується</w:t>
      </w:r>
      <w:r w:rsidR="00E83EC3">
        <w:rPr>
          <w:sz w:val="28"/>
          <w:szCs w:val="28"/>
          <w:lang w:val="uk-UA"/>
        </w:rPr>
        <w:t>, самостверджується;</w:t>
      </w:r>
    </w:p>
    <w:p w:rsidR="00E83EC3" w:rsidRDefault="00E83EC3" w:rsidP="00683FE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 сформовану первинну систему матеріальних і духовних потреб.</w:t>
      </w:r>
    </w:p>
    <w:p w:rsidR="00E83EC3" w:rsidRPr="00F618D7" w:rsidRDefault="00344E08" w:rsidP="00E83EC3">
      <w:pPr>
        <w:rPr>
          <w:i/>
          <w:sz w:val="28"/>
          <w:szCs w:val="28"/>
          <w:lang w:val="uk-UA"/>
        </w:rPr>
      </w:pPr>
      <w:r w:rsidRPr="00F618D7">
        <w:rPr>
          <w:i/>
          <w:sz w:val="28"/>
          <w:szCs w:val="28"/>
          <w:lang w:val="uk-UA"/>
        </w:rPr>
        <w:t>Емоційний розвиток:</w:t>
      </w:r>
    </w:p>
    <w:p w:rsidR="00344E08" w:rsidRDefault="00344E08" w:rsidP="00344E08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44E08">
        <w:rPr>
          <w:sz w:val="28"/>
          <w:szCs w:val="28"/>
          <w:lang w:val="uk-UA"/>
        </w:rPr>
        <w:t xml:space="preserve">переживає </w:t>
      </w:r>
      <w:r>
        <w:rPr>
          <w:sz w:val="28"/>
          <w:szCs w:val="28"/>
          <w:lang w:val="uk-UA"/>
        </w:rPr>
        <w:t>глибоко, виражає почуття щиро, яскраво;</w:t>
      </w:r>
    </w:p>
    <w:p w:rsidR="00344E08" w:rsidRDefault="00344E08" w:rsidP="00344E08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сприйнятлива, диференціює емоційно-смисловий характер зовнішніх  впливів, чутлива до нього;</w:t>
      </w:r>
    </w:p>
    <w:p w:rsidR="00344E08" w:rsidRDefault="00344E08" w:rsidP="00344E08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знає основні емоції, особливості їх вираження мімікою, жестами, діями, тональністю голосу;</w:t>
      </w:r>
    </w:p>
    <w:p w:rsidR="00344E08" w:rsidRDefault="00344E08" w:rsidP="00344E08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адекватно виражає свої ставлення,настрій, стан;</w:t>
      </w:r>
    </w:p>
    <w:p w:rsidR="00344E08" w:rsidRDefault="00344E08" w:rsidP="00344E08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утримується від імпульсивних реакцій, негативних емоцій;</w:t>
      </w:r>
    </w:p>
    <w:p w:rsidR="00344E08" w:rsidRDefault="00344E08" w:rsidP="00344E08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чутлива до значущих людей, виявляє чуйність, намагається бути суголосною стану та настрою інших;</w:t>
      </w:r>
    </w:p>
    <w:p w:rsidR="00344E08" w:rsidRDefault="00B933DC" w:rsidP="00344E08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оптимістично ставиться до проблем і складностей, має сформоване почуття гумору;</w:t>
      </w:r>
    </w:p>
    <w:p w:rsidR="00B933DC" w:rsidRDefault="00B933DC" w:rsidP="00344E08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володіє елементарною емоційною культурою, самовиражається у соціально-прийнятий спосіб.</w:t>
      </w:r>
    </w:p>
    <w:p w:rsidR="00B933DC" w:rsidRPr="00B933DC" w:rsidRDefault="00B933DC" w:rsidP="00B933DC">
      <w:pPr>
        <w:ind w:left="360"/>
        <w:rPr>
          <w:i/>
          <w:sz w:val="28"/>
          <w:szCs w:val="28"/>
          <w:lang w:val="uk-UA"/>
        </w:rPr>
      </w:pPr>
      <w:r w:rsidRPr="00B933DC">
        <w:rPr>
          <w:i/>
          <w:sz w:val="28"/>
          <w:szCs w:val="28"/>
          <w:lang w:val="uk-UA"/>
        </w:rPr>
        <w:t>Розвиток вольової сфери:</w:t>
      </w:r>
    </w:p>
    <w:p w:rsidR="00B933DC" w:rsidRDefault="00B933DC" w:rsidP="00B933DC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B933DC">
        <w:rPr>
          <w:sz w:val="28"/>
          <w:szCs w:val="28"/>
          <w:lang w:val="uk-UA"/>
        </w:rPr>
        <w:t>відомо приймає та утримує мету, діє цілеспрямовано;</w:t>
      </w:r>
    </w:p>
    <w:p w:rsidR="00B933DC" w:rsidRDefault="00B933DC" w:rsidP="00B933DC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концентрує увагу на завданні,певний час не відволікається;</w:t>
      </w:r>
    </w:p>
    <w:p w:rsidR="00B933DC" w:rsidRDefault="00B933DC" w:rsidP="00B933DC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мобілізує себе на розв’язання завдань;</w:t>
      </w:r>
    </w:p>
    <w:p w:rsidR="00B933DC" w:rsidRDefault="00B933DC" w:rsidP="00B933DC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розраховує на власні сили, розмірковує і поводиться самостійно;</w:t>
      </w:r>
    </w:p>
    <w:p w:rsidR="00B933DC" w:rsidRDefault="00B933DC" w:rsidP="00B933DC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звертається по допомогу лише у разі об’єктивної необхідності;</w:t>
      </w:r>
    </w:p>
    <w:p w:rsidR="006743BA" w:rsidRDefault="00B933DC" w:rsidP="00B933DC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конструктивно розв’язує проблеми, долає труднощі;</w:t>
      </w:r>
    </w:p>
    <w:p w:rsidR="00B933DC" w:rsidRDefault="00B933DC" w:rsidP="00B933DC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доводить розпочате до кінця;</w:t>
      </w:r>
    </w:p>
    <w:p w:rsidR="00B933DC" w:rsidRDefault="00B933DC" w:rsidP="00B933DC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може відстояти власну думку;</w:t>
      </w:r>
    </w:p>
    <w:p w:rsidR="00B933DC" w:rsidRDefault="00B933DC" w:rsidP="00B933DC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визнає свої помилки;</w:t>
      </w:r>
    </w:p>
    <w:p w:rsidR="00B933DC" w:rsidRPr="00B933DC" w:rsidRDefault="00B933DC" w:rsidP="00B933DC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дотримується своїх обіцянок.</w:t>
      </w:r>
    </w:p>
    <w:p w:rsidR="00683FED" w:rsidRPr="00B933DC" w:rsidRDefault="00B933DC" w:rsidP="00B933DC">
      <w:pPr>
        <w:rPr>
          <w:i/>
          <w:sz w:val="28"/>
          <w:szCs w:val="28"/>
          <w:lang w:val="uk-UA"/>
        </w:rPr>
      </w:pPr>
      <w:r w:rsidRPr="00B933DC">
        <w:rPr>
          <w:i/>
          <w:sz w:val="28"/>
          <w:szCs w:val="28"/>
          <w:lang w:val="uk-UA"/>
        </w:rPr>
        <w:t>Соціальний розвиток:</w:t>
      </w:r>
    </w:p>
    <w:p w:rsidR="00B933DC" w:rsidRDefault="00B933DC" w:rsidP="00B933D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B933DC">
        <w:rPr>
          <w:sz w:val="28"/>
          <w:szCs w:val="28"/>
          <w:lang w:val="uk-UA"/>
        </w:rPr>
        <w:t>риймає соціальний статус школяра, усвідомлює його важливість;</w:t>
      </w:r>
    </w:p>
    <w:p w:rsidR="009842C6" w:rsidRDefault="00820544" w:rsidP="00B933D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відкрита контактам, комунікабельна;</w:t>
      </w:r>
    </w:p>
    <w:p w:rsidR="00820544" w:rsidRDefault="00820544" w:rsidP="00B933D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прихильно, доброзичливо ставиться до рідних, знайомих, товаришів;</w:t>
      </w:r>
    </w:p>
    <w:p w:rsidR="0007360F" w:rsidRDefault="00820544" w:rsidP="00B933D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уміє налагоджувати взаємодію, працювати в команді; </w:t>
      </w:r>
    </w:p>
    <w:p w:rsidR="00820544" w:rsidRDefault="00820544" w:rsidP="00B933D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узгоджує індивідуальні інтереси з груповими;</w:t>
      </w:r>
    </w:p>
    <w:p w:rsidR="00820544" w:rsidRDefault="00820544" w:rsidP="00B933D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реалізує основні моральні пр</w:t>
      </w:r>
      <w:r w:rsidR="00AE26EF">
        <w:rPr>
          <w:sz w:val="28"/>
          <w:szCs w:val="28"/>
          <w:lang w:val="uk-UA"/>
        </w:rPr>
        <w:t xml:space="preserve">инципи, прагне дотримуватися в </w:t>
      </w:r>
      <w:r>
        <w:rPr>
          <w:sz w:val="28"/>
          <w:szCs w:val="28"/>
          <w:lang w:val="uk-UA"/>
        </w:rPr>
        <w:t>поведінці та діяльності соціальних норм і правил;</w:t>
      </w:r>
    </w:p>
    <w:p w:rsidR="00820544" w:rsidRDefault="00820544" w:rsidP="00B933D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намагається уникати конфліктів, дружелюбно розв’язує спірні питання, може дійти згоди, домовитися;</w:t>
      </w:r>
    </w:p>
    <w:p w:rsidR="00820544" w:rsidRDefault="00820544" w:rsidP="00B933D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орієнтується у поведінці на вимогу дорослого та на совість як внутрішню етичну інстанцію;</w:t>
      </w:r>
    </w:p>
    <w:p w:rsidR="00820544" w:rsidRDefault="00820544" w:rsidP="00B933D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усвідомлює межі схвалювальної і соціально неприйнятої поведінки;</w:t>
      </w:r>
    </w:p>
    <w:p w:rsidR="00820544" w:rsidRDefault="00820544" w:rsidP="00B933D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 більш-менш адекватну самооцінку;</w:t>
      </w:r>
    </w:p>
    <w:p w:rsidR="00820544" w:rsidRDefault="00820544" w:rsidP="00B933D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поважає себе та інших;</w:t>
      </w:r>
    </w:p>
    <w:p w:rsidR="00820544" w:rsidRDefault="00820544" w:rsidP="00B933D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 сформований абрис дитячого світогляду, елементарну систему ставлень.</w:t>
      </w:r>
    </w:p>
    <w:sectPr w:rsidR="00820544" w:rsidSect="003569CF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48F"/>
    <w:multiLevelType w:val="hybridMultilevel"/>
    <w:tmpl w:val="B73C1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E3190"/>
    <w:multiLevelType w:val="hybridMultilevel"/>
    <w:tmpl w:val="3E3C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35701"/>
    <w:multiLevelType w:val="hybridMultilevel"/>
    <w:tmpl w:val="3896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D4DE4"/>
    <w:multiLevelType w:val="hybridMultilevel"/>
    <w:tmpl w:val="EC8C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B6CC9"/>
    <w:multiLevelType w:val="hybridMultilevel"/>
    <w:tmpl w:val="73D2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925AC"/>
    <w:multiLevelType w:val="hybridMultilevel"/>
    <w:tmpl w:val="CD38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B99"/>
    <w:rsid w:val="0007360F"/>
    <w:rsid w:val="001D718D"/>
    <w:rsid w:val="001F737F"/>
    <w:rsid w:val="002A7B99"/>
    <w:rsid w:val="00344E08"/>
    <w:rsid w:val="003569CF"/>
    <w:rsid w:val="003A6A4D"/>
    <w:rsid w:val="003F5E8B"/>
    <w:rsid w:val="00417E0B"/>
    <w:rsid w:val="00444EF7"/>
    <w:rsid w:val="005701A2"/>
    <w:rsid w:val="006743BA"/>
    <w:rsid w:val="00683FED"/>
    <w:rsid w:val="00727336"/>
    <w:rsid w:val="007368CA"/>
    <w:rsid w:val="007D50B3"/>
    <w:rsid w:val="00820544"/>
    <w:rsid w:val="00925B33"/>
    <w:rsid w:val="00936D97"/>
    <w:rsid w:val="009842C6"/>
    <w:rsid w:val="009852A0"/>
    <w:rsid w:val="00A34F3D"/>
    <w:rsid w:val="00AE26EF"/>
    <w:rsid w:val="00B35947"/>
    <w:rsid w:val="00B933DC"/>
    <w:rsid w:val="00CC0065"/>
    <w:rsid w:val="00D84CC4"/>
    <w:rsid w:val="00E2545D"/>
    <w:rsid w:val="00E83EC3"/>
    <w:rsid w:val="00F459B0"/>
    <w:rsid w:val="00F618D7"/>
    <w:rsid w:val="00F64BCE"/>
    <w:rsid w:val="00FA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2707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Остапенко</dc:creator>
  <cp:keywords/>
  <dc:description/>
  <cp:lastModifiedBy>UserT</cp:lastModifiedBy>
  <cp:revision>22</cp:revision>
  <dcterms:created xsi:type="dcterms:W3CDTF">2015-02-19T07:07:00Z</dcterms:created>
  <dcterms:modified xsi:type="dcterms:W3CDTF">2017-03-14T09:16:00Z</dcterms:modified>
</cp:coreProperties>
</file>